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789"/>
      </w:tblGrid>
      <w:tr w:rsidR="000265F5" w:rsidRPr="00D51797" w:rsidTr="006612FA">
        <w:tc>
          <w:tcPr>
            <w:tcW w:w="1809" w:type="dxa"/>
            <w:shd w:val="clear" w:color="auto" w:fill="auto"/>
          </w:tcPr>
          <w:p w:rsidR="00D51797" w:rsidRPr="00D51797" w:rsidRDefault="000265F5" w:rsidP="006612FA">
            <w:pPr>
              <w:spacing w:line="0" w:lineRule="atLeast"/>
              <w:jc w:val="right"/>
              <w:rPr>
                <w:rFonts w:asciiTheme="minorEastAsia" w:eastAsiaTheme="minorEastAsia" w:hAnsiTheme="minorEastAsia" w:cs="メイリオ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44880" cy="956181"/>
                  <wp:effectExtent l="0" t="0" r="762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678" cy="97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51797" w:rsidRPr="00D51797" w:rsidRDefault="00D51797" w:rsidP="006612FA">
            <w:pPr>
              <w:spacing w:line="0" w:lineRule="atLeas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D51797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地区大会登録料・ＲＩ理事歓迎晩餐会等登録料について</w:t>
            </w:r>
          </w:p>
        </w:tc>
      </w:tr>
    </w:tbl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b/>
          <w:sz w:val="22"/>
          <w:szCs w:val="28"/>
        </w:rPr>
      </w:pPr>
    </w:p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b/>
          <w:color w:val="D91B5C"/>
          <w:sz w:val="22"/>
          <w:szCs w:val="28"/>
          <w:bdr w:val="single" w:sz="4" w:space="0" w:color="auto"/>
          <w:shd w:val="pct15" w:color="auto" w:fill="FFFFFF"/>
        </w:rPr>
      </w:pPr>
    </w:p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b/>
          <w:sz w:val="24"/>
          <w:szCs w:val="28"/>
        </w:rPr>
      </w:pPr>
      <w:r w:rsidRPr="00D51797">
        <w:rPr>
          <w:rFonts w:asciiTheme="minorEastAsia" w:eastAsiaTheme="minorEastAsia" w:hAnsiTheme="minorEastAsia" w:cs="メイリオ" w:hint="eastAsia"/>
          <w:b/>
          <w:sz w:val="24"/>
          <w:szCs w:val="28"/>
        </w:rPr>
        <w:t>◇地区大会登録料会員お一人1</w:t>
      </w:r>
      <w:r w:rsidR="009F7CC9">
        <w:rPr>
          <w:rFonts w:asciiTheme="minorEastAsia" w:eastAsiaTheme="minorEastAsia" w:hAnsiTheme="minorEastAsia" w:cs="メイリオ" w:hint="eastAsia"/>
          <w:b/>
          <w:sz w:val="24"/>
          <w:szCs w:val="28"/>
        </w:rPr>
        <w:t>4</w:t>
      </w:r>
      <w:r w:rsidRPr="00D51797">
        <w:rPr>
          <w:rFonts w:asciiTheme="minorEastAsia" w:eastAsiaTheme="minorEastAsia" w:hAnsiTheme="minorEastAsia" w:cs="メイリオ" w:hint="eastAsia"/>
          <w:b/>
          <w:sz w:val="24"/>
          <w:szCs w:val="28"/>
        </w:rPr>
        <w:t>,000円</w:t>
      </w:r>
    </w:p>
    <w:p w:rsidR="00D51797" w:rsidRPr="00E71F21" w:rsidRDefault="00D51797" w:rsidP="00D51797">
      <w:pPr>
        <w:spacing w:line="0" w:lineRule="atLeast"/>
        <w:rPr>
          <w:rFonts w:asciiTheme="minorEastAsia" w:eastAsiaTheme="minorEastAsia" w:hAnsiTheme="minorEastAsia" w:cs="メイリオ"/>
          <w:b/>
          <w:sz w:val="24"/>
          <w:szCs w:val="28"/>
        </w:rPr>
      </w:pPr>
      <w:r w:rsidRPr="00D51797">
        <w:rPr>
          <w:rFonts w:asciiTheme="minorEastAsia" w:eastAsiaTheme="minorEastAsia" w:hAnsiTheme="minorEastAsia" w:cs="メイリオ" w:hint="eastAsia"/>
          <w:b/>
          <w:sz w:val="24"/>
          <w:szCs w:val="28"/>
        </w:rPr>
        <w:t>◇</w:t>
      </w:r>
      <w:r w:rsidRPr="00E71F21">
        <w:rPr>
          <w:rFonts w:asciiTheme="minorEastAsia" w:eastAsiaTheme="minorEastAsia" w:hAnsiTheme="minorEastAsia" w:cs="メイリオ" w:hint="eastAsia"/>
          <w:b/>
          <w:sz w:val="24"/>
          <w:szCs w:val="28"/>
        </w:rPr>
        <w:t xml:space="preserve">ご夫人・ご家族は7,000円　</w:t>
      </w:r>
    </w:p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b/>
          <w:sz w:val="24"/>
          <w:szCs w:val="28"/>
        </w:rPr>
      </w:pPr>
      <w:r w:rsidRPr="00D51797">
        <w:rPr>
          <w:rFonts w:asciiTheme="minorEastAsia" w:eastAsiaTheme="minorEastAsia" w:hAnsiTheme="minorEastAsia" w:cs="メイリオ" w:hint="eastAsia"/>
          <w:b/>
          <w:sz w:val="24"/>
          <w:szCs w:val="28"/>
        </w:rPr>
        <w:t>◇前年地区大会以降入会の新会員は10,000円</w:t>
      </w:r>
    </w:p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sz w:val="2"/>
          <w:szCs w:val="28"/>
        </w:rPr>
      </w:pPr>
    </w:p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sz w:val="4"/>
          <w:szCs w:val="28"/>
        </w:rPr>
      </w:pPr>
    </w:p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b/>
          <w:sz w:val="6"/>
          <w:szCs w:val="28"/>
        </w:rPr>
      </w:pPr>
    </w:p>
    <w:p w:rsidR="00D51797" w:rsidRPr="00D51797" w:rsidRDefault="00D51797" w:rsidP="00D51797">
      <w:pPr>
        <w:spacing w:line="0" w:lineRule="atLeast"/>
        <w:ind w:left="2" w:hanging="2"/>
        <w:rPr>
          <w:rFonts w:asciiTheme="minorEastAsia" w:eastAsiaTheme="minorEastAsia" w:hAnsiTheme="minorEastAsia" w:cs="メイリオ"/>
          <w:b/>
          <w:sz w:val="4"/>
          <w:szCs w:val="28"/>
        </w:rPr>
      </w:pPr>
    </w:p>
    <w:p w:rsidR="00D51797" w:rsidRPr="00D51797" w:rsidRDefault="00D51797" w:rsidP="00D51797">
      <w:pPr>
        <w:spacing w:line="0" w:lineRule="atLeast"/>
        <w:rPr>
          <w:rFonts w:asciiTheme="minorEastAsia" w:eastAsiaTheme="minorEastAsia" w:hAnsiTheme="minorEastAsia" w:cs="メイリオ"/>
          <w:sz w:val="6"/>
          <w:szCs w:val="28"/>
        </w:rPr>
      </w:pPr>
    </w:p>
    <w:tbl>
      <w:tblPr>
        <w:tblW w:w="10788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7"/>
        <w:gridCol w:w="2126"/>
        <w:gridCol w:w="797"/>
        <w:gridCol w:w="1188"/>
        <w:gridCol w:w="2126"/>
        <w:gridCol w:w="1777"/>
        <w:gridCol w:w="207"/>
      </w:tblGrid>
      <w:tr w:rsidR="00D51797" w:rsidRPr="00D51797" w:rsidTr="00D51797">
        <w:trPr>
          <w:trHeight w:val="739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地区大会登録料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D51797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  <w:szCs w:val="22"/>
              </w:rPr>
              <w:t xml:space="preserve">ＲＩ理事　　　　</w:t>
            </w: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  <w:szCs w:val="22"/>
              </w:rPr>
              <w:t xml:space="preserve">歓迎晩餐会　　　　　　　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エクスカー</w:t>
            </w:r>
          </w:p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ション(</w:t>
            </w:r>
            <w:r w:rsidR="000265F5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5</w:t>
            </w: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/2</w:t>
            </w:r>
            <w:r w:rsidR="000265F5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1</w:t>
            </w: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宿泊費</w:t>
            </w:r>
          </w:p>
        </w:tc>
      </w:tr>
      <w:tr w:rsidR="00D51797" w:rsidRPr="00D51797" w:rsidTr="00D51797">
        <w:trPr>
          <w:trHeight w:val="1048"/>
        </w:trPr>
        <w:tc>
          <w:tcPr>
            <w:tcW w:w="25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パストガバナー</w:t>
            </w:r>
          </w:p>
          <w:p w:rsidR="00D51797" w:rsidRPr="00D51797" w:rsidRDefault="00D51797" w:rsidP="006612FA">
            <w:pPr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ガバナーエレクト</w:t>
            </w:r>
          </w:p>
          <w:p w:rsid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ガバナーノミニー</w:t>
            </w:r>
          </w:p>
          <w:p w:rsidR="000265F5" w:rsidRDefault="000265F5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ガバナーノミニー・</w:t>
            </w:r>
          </w:p>
          <w:p w:rsidR="000265F5" w:rsidRPr="00D51797" w:rsidRDefault="000265F5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デジグネート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1</w:t>
            </w:r>
            <w:r w:rsidR="009F7CC9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4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,000円</w:t>
            </w: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15,00</w:t>
            </w:r>
            <w:bookmarkStart w:id="0" w:name="_GoBack"/>
            <w:bookmarkEnd w:id="0"/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0円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―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本人負担</w:t>
            </w:r>
          </w:p>
        </w:tc>
      </w:tr>
      <w:tr w:rsidR="00D51797" w:rsidRPr="00D51797" w:rsidTr="00D51797">
        <w:trPr>
          <w:trHeight w:val="1673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パストガバナー夫人</w:t>
            </w:r>
          </w:p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ガバナーエレクト夫人</w:t>
            </w:r>
          </w:p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ガバナーノミニー夫人</w:t>
            </w:r>
          </w:p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ガバナー補佐夫人</w:t>
            </w:r>
          </w:p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地区役員夫人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ordWrap w:val="0"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7,000円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wordWrap w:val="0"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10,000円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51797" w:rsidRPr="00D51797" w:rsidRDefault="009F7CC9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3</w:t>
            </w:r>
            <w:r w:rsidR="00D51797"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,000円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本人負担</w:t>
            </w:r>
          </w:p>
        </w:tc>
      </w:tr>
      <w:tr w:rsidR="00D51797" w:rsidRPr="00D51797" w:rsidTr="00D51797">
        <w:trPr>
          <w:trHeight w:val="626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ご家族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7,000円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―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―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本人負担</w:t>
            </w:r>
          </w:p>
        </w:tc>
      </w:tr>
      <w:tr w:rsidR="00D51797" w:rsidRPr="00D51797" w:rsidTr="00D51797">
        <w:trPr>
          <w:trHeight w:val="626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ガバナー補佐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spacing w:line="0" w:lineRule="atLeast"/>
              <w:ind w:left="50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1</w:t>
            </w:r>
            <w:r w:rsidR="009F7CC9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4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,000円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wordWrap w:val="0"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15,000円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―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本人負担</w:t>
            </w:r>
          </w:p>
        </w:tc>
      </w:tr>
      <w:tr w:rsidR="00D51797" w:rsidRPr="00D51797" w:rsidTr="00D51797">
        <w:trPr>
          <w:trHeight w:val="626"/>
        </w:trPr>
        <w:tc>
          <w:tcPr>
            <w:tcW w:w="25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地区役員</w:t>
            </w:r>
          </w:p>
          <w:p w:rsid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クラブ会長</w:t>
            </w:r>
          </w:p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クラブ幹事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ordWrap w:val="0"/>
              <w:spacing w:line="0" w:lineRule="atLeast"/>
              <w:ind w:left="50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1</w:t>
            </w:r>
            <w:r w:rsidR="009F7CC9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4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,000円</w:t>
            </w: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wordWrap w:val="0"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15,000円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―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本人負担</w:t>
            </w:r>
          </w:p>
        </w:tc>
      </w:tr>
      <w:tr w:rsidR="00D51797" w:rsidRPr="00D51797" w:rsidTr="00D51797">
        <w:trPr>
          <w:trHeight w:val="555"/>
        </w:trPr>
        <w:tc>
          <w:tcPr>
            <w:tcW w:w="25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クラブ会員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1</w:t>
            </w:r>
            <w:r w:rsidR="009F7CC9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4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,000 円</w:t>
            </w: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BA1C9A" w:rsidP="006612FA">
            <w:pPr>
              <w:widowControl/>
              <w:wordWrap w:val="0"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―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―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本人負担</w:t>
            </w:r>
          </w:p>
        </w:tc>
      </w:tr>
      <w:tr w:rsidR="00D51797" w:rsidRPr="00D51797" w:rsidTr="00D51797">
        <w:trPr>
          <w:trHeight w:val="677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 xml:space="preserve">新会員　　　　　　</w:t>
            </w:r>
          </w:p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（前年地区大会以降）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ordWrap w:val="0"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10,000円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―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―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本人負担</w:t>
            </w:r>
          </w:p>
        </w:tc>
      </w:tr>
      <w:tr w:rsidR="00D51797" w:rsidRPr="00D51797" w:rsidTr="006612FA">
        <w:trPr>
          <w:gridAfter w:val="1"/>
          <w:wAfter w:w="207" w:type="dxa"/>
          <w:trHeight w:val="159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b/>
                <w:kern w:val="0"/>
                <w:sz w:val="4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16"/>
              </w:rPr>
            </w:pPr>
          </w:p>
        </w:tc>
        <w:tc>
          <w:tcPr>
            <w:tcW w:w="79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ind w:left="320" w:hangingChars="200" w:hanging="320"/>
              <w:jc w:val="left"/>
              <w:rPr>
                <w:rFonts w:asciiTheme="minorEastAsia" w:eastAsiaTheme="minorEastAsia" w:hAnsiTheme="minorEastAsia" w:cs="メイリオ"/>
                <w:kern w:val="0"/>
                <w:sz w:val="16"/>
                <w:szCs w:val="22"/>
              </w:rPr>
            </w:pPr>
          </w:p>
        </w:tc>
        <w:tc>
          <w:tcPr>
            <w:tcW w:w="509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ind w:left="320" w:hangingChars="200" w:hanging="320"/>
              <w:jc w:val="left"/>
              <w:rPr>
                <w:rFonts w:asciiTheme="minorEastAsia" w:eastAsiaTheme="minorEastAsia" w:hAnsiTheme="minorEastAsia" w:cs="メイリオ"/>
                <w:kern w:val="0"/>
                <w:sz w:val="16"/>
                <w:szCs w:val="22"/>
              </w:rPr>
            </w:pPr>
          </w:p>
        </w:tc>
      </w:tr>
      <w:tr w:rsidR="00D51797" w:rsidRPr="00D51797" w:rsidTr="006612FA">
        <w:trPr>
          <w:gridAfter w:val="1"/>
          <w:wAfter w:w="207" w:type="dxa"/>
          <w:trHeight w:val="395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b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</w:rPr>
              <w:t>関係団体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</w:p>
        </w:tc>
        <w:tc>
          <w:tcPr>
            <w:tcW w:w="7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ind w:left="440" w:hangingChars="200" w:hanging="440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numPr>
                <w:ilvl w:val="0"/>
                <w:numId w:val="1"/>
              </w:numPr>
              <w:spacing w:line="0" w:lineRule="atLeast"/>
              <w:jc w:val="left"/>
              <w:rPr>
                <w:rFonts w:asciiTheme="minorEastAsia" w:eastAsiaTheme="minorEastAsia" w:hAnsiTheme="minorEastAsia" w:cs="メイリオ"/>
                <w:b/>
                <w:kern w:val="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ＲＩ辰野理事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歓迎晩餐会にパストガバナー、ガバナーエレクト、ガバナーノミニー、</w:t>
            </w: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ガバナーノミニー・デジグネート、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ガバナー補佐、地区委員会委員長・副委員長、地区小委員会委員長・副委員長、</w:t>
            </w: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地区幹事、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次期地区幹事、次々期地区幹事の皆様はぜ</w:t>
            </w:r>
            <w:r w:rsidR="000265F5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ひ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ご出席をお願いいたします。</w:t>
            </w:r>
            <w:r w:rsidR="000265F5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ご令室様のご出席を歓迎いたします。</w:t>
            </w: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またクラブ会長・幹事のご登録をお願いします。</w:t>
            </w:r>
          </w:p>
          <w:p w:rsidR="00D51797" w:rsidRPr="00D32919" w:rsidRDefault="00D51797" w:rsidP="00D32919">
            <w:pPr>
              <w:pStyle w:val="a7"/>
              <w:widowControl/>
              <w:numPr>
                <w:ilvl w:val="0"/>
                <w:numId w:val="1"/>
              </w:numPr>
              <w:spacing w:line="0" w:lineRule="atLeast"/>
              <w:ind w:leftChars="0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  <w:r w:rsidRPr="00D32919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本登録通知後</w:t>
            </w:r>
            <w:r w:rsidRPr="00D32919">
              <w:rPr>
                <w:rFonts w:asciiTheme="minorEastAsia" w:eastAsiaTheme="minorEastAsia" w:hAnsiTheme="minorEastAsia" w:cs="メイリオ" w:hint="eastAsia"/>
                <w:b/>
                <w:kern w:val="0"/>
                <w:sz w:val="22"/>
                <w:szCs w:val="22"/>
                <w:u w:val="thick"/>
              </w:rPr>
              <w:t>5月6日(金)まで</w:t>
            </w:r>
            <w:r w:rsidRPr="00D32919">
              <w:rPr>
                <w:rFonts w:asciiTheme="minorEastAsia" w:eastAsiaTheme="minorEastAsia" w:hAnsiTheme="minorEastAsia" w:cs="メイリオ" w:hint="eastAsia"/>
                <w:kern w:val="0"/>
                <w:sz w:val="22"/>
                <w:szCs w:val="22"/>
              </w:rPr>
              <w:t>にお振り込み願います。</w:t>
            </w:r>
          </w:p>
        </w:tc>
      </w:tr>
      <w:tr w:rsidR="00D51797" w:rsidRPr="00D51797" w:rsidTr="006612FA">
        <w:trPr>
          <w:gridAfter w:val="1"/>
          <w:wAfter w:w="207" w:type="dxa"/>
          <w:trHeight w:val="395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インターアクトクラブ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51797" w:rsidRPr="00D51797" w:rsidRDefault="00D51797" w:rsidP="006612FA">
            <w:pPr>
              <w:spacing w:line="0" w:lineRule="atLeast"/>
              <w:jc w:val="center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無　　料</w:t>
            </w:r>
          </w:p>
        </w:tc>
        <w:tc>
          <w:tcPr>
            <w:tcW w:w="7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</w:tr>
      <w:tr w:rsidR="00D51797" w:rsidRPr="00D51797" w:rsidTr="006612FA">
        <w:trPr>
          <w:gridAfter w:val="1"/>
          <w:wAfter w:w="207" w:type="dxa"/>
          <w:trHeight w:val="395"/>
        </w:trPr>
        <w:tc>
          <w:tcPr>
            <w:tcW w:w="2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ローターアクトクラブ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</w:p>
        </w:tc>
        <w:tc>
          <w:tcPr>
            <w:tcW w:w="7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</w:tr>
      <w:tr w:rsidR="00D51797" w:rsidRPr="00D51797" w:rsidTr="006612FA">
        <w:trPr>
          <w:gridAfter w:val="1"/>
          <w:wAfter w:w="207" w:type="dxa"/>
          <w:trHeight w:val="395"/>
        </w:trPr>
        <w:tc>
          <w:tcPr>
            <w:tcW w:w="2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青少年交換</w:t>
            </w:r>
            <w:r w:rsidR="009524F4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学友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</w:p>
        </w:tc>
        <w:tc>
          <w:tcPr>
            <w:tcW w:w="7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</w:tr>
      <w:tr w:rsidR="00D51797" w:rsidRPr="00D51797" w:rsidTr="006612FA">
        <w:trPr>
          <w:gridAfter w:val="1"/>
          <w:wAfter w:w="207" w:type="dxa"/>
          <w:trHeight w:val="395"/>
        </w:trPr>
        <w:tc>
          <w:tcPr>
            <w:tcW w:w="2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米山奨学生・学友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</w:p>
        </w:tc>
        <w:tc>
          <w:tcPr>
            <w:tcW w:w="7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</w:tr>
      <w:tr w:rsidR="00D51797" w:rsidRPr="00D51797" w:rsidTr="006612FA">
        <w:trPr>
          <w:gridAfter w:val="1"/>
          <w:wAfter w:w="207" w:type="dxa"/>
          <w:trHeight w:val="535"/>
        </w:trPr>
        <w:tc>
          <w:tcPr>
            <w:tcW w:w="2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ロータリー財団奨学生</w:t>
            </w:r>
          </w:p>
        </w:tc>
        <w:tc>
          <w:tcPr>
            <w:tcW w:w="2126" w:type="dxa"/>
            <w:vMerge/>
            <w:tcBorders>
              <w:right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</w:p>
        </w:tc>
        <w:tc>
          <w:tcPr>
            <w:tcW w:w="7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</w:tr>
      <w:tr w:rsidR="00D51797" w:rsidRPr="00D51797" w:rsidTr="006612FA">
        <w:trPr>
          <w:gridAfter w:val="1"/>
          <w:wAfter w:w="207" w:type="dxa"/>
          <w:trHeight w:val="429"/>
        </w:trPr>
        <w:tc>
          <w:tcPr>
            <w:tcW w:w="25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  <w:r w:rsidRPr="00D51797">
              <w:rPr>
                <w:rFonts w:asciiTheme="minorEastAsia" w:eastAsiaTheme="minorEastAsia" w:hAnsiTheme="minorEastAsia" w:cs="メイリオ" w:hint="eastAsia"/>
                <w:kern w:val="0"/>
                <w:sz w:val="22"/>
              </w:rPr>
              <w:t>ロータリー財団学友</w:t>
            </w: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</w:rPr>
            </w:pPr>
          </w:p>
        </w:tc>
        <w:tc>
          <w:tcPr>
            <w:tcW w:w="79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797" w:rsidRPr="00D51797" w:rsidRDefault="00D51797" w:rsidP="006612FA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 w:cs="メイリオ"/>
                <w:kern w:val="0"/>
                <w:sz w:val="22"/>
                <w:szCs w:val="22"/>
              </w:rPr>
            </w:pPr>
          </w:p>
        </w:tc>
      </w:tr>
    </w:tbl>
    <w:p w:rsidR="00B53433" w:rsidRPr="00D51797" w:rsidRDefault="00B53433">
      <w:pPr>
        <w:rPr>
          <w:rFonts w:asciiTheme="minorEastAsia" w:eastAsiaTheme="minorEastAsia" w:hAnsiTheme="minorEastAsia"/>
        </w:rPr>
      </w:pPr>
    </w:p>
    <w:sectPr w:rsidR="00B53433" w:rsidRPr="00D51797" w:rsidSect="00D86CE1">
      <w:pgSz w:w="11906" w:h="16838" w:code="9"/>
      <w:pgMar w:top="1134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A28" w:rsidRDefault="00A16A28" w:rsidP="000265F5">
      <w:r>
        <w:separator/>
      </w:r>
    </w:p>
  </w:endnote>
  <w:endnote w:type="continuationSeparator" w:id="0">
    <w:p w:rsidR="00A16A28" w:rsidRDefault="00A16A28" w:rsidP="0002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A28" w:rsidRDefault="00A16A28" w:rsidP="000265F5">
      <w:r>
        <w:separator/>
      </w:r>
    </w:p>
  </w:footnote>
  <w:footnote w:type="continuationSeparator" w:id="0">
    <w:p w:rsidR="00A16A28" w:rsidRDefault="00A16A28" w:rsidP="00026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A575C"/>
    <w:multiLevelType w:val="hybridMultilevel"/>
    <w:tmpl w:val="A8BA5A24"/>
    <w:lvl w:ilvl="0" w:tplc="CC265F6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797"/>
    <w:rsid w:val="000000B8"/>
    <w:rsid w:val="00006846"/>
    <w:rsid w:val="000073EF"/>
    <w:rsid w:val="00007BF5"/>
    <w:rsid w:val="00007DC6"/>
    <w:rsid w:val="00012E50"/>
    <w:rsid w:val="00013765"/>
    <w:rsid w:val="0001568C"/>
    <w:rsid w:val="00024C87"/>
    <w:rsid w:val="000265AB"/>
    <w:rsid w:val="000265F5"/>
    <w:rsid w:val="0003091B"/>
    <w:rsid w:val="000320EC"/>
    <w:rsid w:val="000350AA"/>
    <w:rsid w:val="00035328"/>
    <w:rsid w:val="00036192"/>
    <w:rsid w:val="00036ED7"/>
    <w:rsid w:val="00037152"/>
    <w:rsid w:val="0003746D"/>
    <w:rsid w:val="00037D24"/>
    <w:rsid w:val="00041042"/>
    <w:rsid w:val="00041183"/>
    <w:rsid w:val="00042E03"/>
    <w:rsid w:val="00043516"/>
    <w:rsid w:val="000438F8"/>
    <w:rsid w:val="000505F8"/>
    <w:rsid w:val="0005085D"/>
    <w:rsid w:val="00054569"/>
    <w:rsid w:val="00054703"/>
    <w:rsid w:val="00055E65"/>
    <w:rsid w:val="0005660C"/>
    <w:rsid w:val="00063869"/>
    <w:rsid w:val="000671B8"/>
    <w:rsid w:val="00067CB8"/>
    <w:rsid w:val="00071237"/>
    <w:rsid w:val="00071A95"/>
    <w:rsid w:val="00072499"/>
    <w:rsid w:val="00072AE0"/>
    <w:rsid w:val="0007441A"/>
    <w:rsid w:val="00074C50"/>
    <w:rsid w:val="000756AC"/>
    <w:rsid w:val="00083A55"/>
    <w:rsid w:val="00083F4D"/>
    <w:rsid w:val="00085A99"/>
    <w:rsid w:val="000866BF"/>
    <w:rsid w:val="00090104"/>
    <w:rsid w:val="00092417"/>
    <w:rsid w:val="000930E2"/>
    <w:rsid w:val="00093D0E"/>
    <w:rsid w:val="000A5814"/>
    <w:rsid w:val="000A62C8"/>
    <w:rsid w:val="000A6680"/>
    <w:rsid w:val="000A6C55"/>
    <w:rsid w:val="000A6D3F"/>
    <w:rsid w:val="000A7523"/>
    <w:rsid w:val="000B221D"/>
    <w:rsid w:val="000B288D"/>
    <w:rsid w:val="000B2BBE"/>
    <w:rsid w:val="000B476F"/>
    <w:rsid w:val="000B4B10"/>
    <w:rsid w:val="000B5633"/>
    <w:rsid w:val="000C68F6"/>
    <w:rsid w:val="000D0942"/>
    <w:rsid w:val="000D0CF8"/>
    <w:rsid w:val="000D3724"/>
    <w:rsid w:val="000D54E5"/>
    <w:rsid w:val="000D68EE"/>
    <w:rsid w:val="000E055C"/>
    <w:rsid w:val="000E0928"/>
    <w:rsid w:val="000F2FC9"/>
    <w:rsid w:val="000F7565"/>
    <w:rsid w:val="00101922"/>
    <w:rsid w:val="0010442E"/>
    <w:rsid w:val="00112282"/>
    <w:rsid w:val="0011385B"/>
    <w:rsid w:val="00116966"/>
    <w:rsid w:val="001211D7"/>
    <w:rsid w:val="00124729"/>
    <w:rsid w:val="00124A30"/>
    <w:rsid w:val="00126DDC"/>
    <w:rsid w:val="0013180D"/>
    <w:rsid w:val="001325BD"/>
    <w:rsid w:val="00137FC8"/>
    <w:rsid w:val="001408F9"/>
    <w:rsid w:val="0014285D"/>
    <w:rsid w:val="001445B4"/>
    <w:rsid w:val="001447C5"/>
    <w:rsid w:val="00145066"/>
    <w:rsid w:val="001455DB"/>
    <w:rsid w:val="00150B04"/>
    <w:rsid w:val="001515F9"/>
    <w:rsid w:val="00151A1F"/>
    <w:rsid w:val="00152959"/>
    <w:rsid w:val="00154396"/>
    <w:rsid w:val="001555C1"/>
    <w:rsid w:val="0015675F"/>
    <w:rsid w:val="00157017"/>
    <w:rsid w:val="00160FFA"/>
    <w:rsid w:val="00161256"/>
    <w:rsid w:val="00162257"/>
    <w:rsid w:val="00162942"/>
    <w:rsid w:val="00167463"/>
    <w:rsid w:val="00167C63"/>
    <w:rsid w:val="00172800"/>
    <w:rsid w:val="001745C9"/>
    <w:rsid w:val="00176867"/>
    <w:rsid w:val="00177A1B"/>
    <w:rsid w:val="00181AE4"/>
    <w:rsid w:val="001833F3"/>
    <w:rsid w:val="00184A6B"/>
    <w:rsid w:val="00185F7C"/>
    <w:rsid w:val="0018794D"/>
    <w:rsid w:val="00192EE0"/>
    <w:rsid w:val="00194094"/>
    <w:rsid w:val="00194A15"/>
    <w:rsid w:val="001A0B08"/>
    <w:rsid w:val="001A17AC"/>
    <w:rsid w:val="001A188F"/>
    <w:rsid w:val="001A49FB"/>
    <w:rsid w:val="001A5B8F"/>
    <w:rsid w:val="001A7DB8"/>
    <w:rsid w:val="001B0395"/>
    <w:rsid w:val="001B3107"/>
    <w:rsid w:val="001B3AE6"/>
    <w:rsid w:val="001C2381"/>
    <w:rsid w:val="001C3592"/>
    <w:rsid w:val="001D5951"/>
    <w:rsid w:val="001E0608"/>
    <w:rsid w:val="001E0772"/>
    <w:rsid w:val="001E0A3B"/>
    <w:rsid w:val="001E6A0E"/>
    <w:rsid w:val="001E761D"/>
    <w:rsid w:val="001F0FBE"/>
    <w:rsid w:val="001F2122"/>
    <w:rsid w:val="001F2B33"/>
    <w:rsid w:val="001F6EC4"/>
    <w:rsid w:val="00200099"/>
    <w:rsid w:val="0020021C"/>
    <w:rsid w:val="00200F3F"/>
    <w:rsid w:val="00202442"/>
    <w:rsid w:val="00210D27"/>
    <w:rsid w:val="00211B18"/>
    <w:rsid w:val="00213C7C"/>
    <w:rsid w:val="00214B2B"/>
    <w:rsid w:val="002163F2"/>
    <w:rsid w:val="002175BA"/>
    <w:rsid w:val="0022106C"/>
    <w:rsid w:val="002231B1"/>
    <w:rsid w:val="00226F7A"/>
    <w:rsid w:val="00232DDF"/>
    <w:rsid w:val="0023321C"/>
    <w:rsid w:val="00233CF0"/>
    <w:rsid w:val="00233E41"/>
    <w:rsid w:val="0023570F"/>
    <w:rsid w:val="00236629"/>
    <w:rsid w:val="00237793"/>
    <w:rsid w:val="002404EC"/>
    <w:rsid w:val="00242009"/>
    <w:rsid w:val="0024308A"/>
    <w:rsid w:val="00243AE2"/>
    <w:rsid w:val="00245160"/>
    <w:rsid w:val="00245B92"/>
    <w:rsid w:val="00251C9F"/>
    <w:rsid w:val="00251F77"/>
    <w:rsid w:val="002530A5"/>
    <w:rsid w:val="002539FE"/>
    <w:rsid w:val="00253F2E"/>
    <w:rsid w:val="00264429"/>
    <w:rsid w:val="0027152C"/>
    <w:rsid w:val="002744ED"/>
    <w:rsid w:val="0027533E"/>
    <w:rsid w:val="00282300"/>
    <w:rsid w:val="00285941"/>
    <w:rsid w:val="00286C30"/>
    <w:rsid w:val="00295511"/>
    <w:rsid w:val="00297D1B"/>
    <w:rsid w:val="002A337D"/>
    <w:rsid w:val="002A79DC"/>
    <w:rsid w:val="002B018E"/>
    <w:rsid w:val="002B1FDA"/>
    <w:rsid w:val="002B2BCF"/>
    <w:rsid w:val="002B4F79"/>
    <w:rsid w:val="002B52EE"/>
    <w:rsid w:val="002B5961"/>
    <w:rsid w:val="002B5E0E"/>
    <w:rsid w:val="002C1894"/>
    <w:rsid w:val="002C7157"/>
    <w:rsid w:val="002D3733"/>
    <w:rsid w:val="002D4AF3"/>
    <w:rsid w:val="002D53ED"/>
    <w:rsid w:val="002D7B44"/>
    <w:rsid w:val="002E0261"/>
    <w:rsid w:val="002E04AC"/>
    <w:rsid w:val="002E248F"/>
    <w:rsid w:val="002E2C7E"/>
    <w:rsid w:val="002E6B9D"/>
    <w:rsid w:val="002E6E94"/>
    <w:rsid w:val="002F07E1"/>
    <w:rsid w:val="002F63A1"/>
    <w:rsid w:val="002F6735"/>
    <w:rsid w:val="00301685"/>
    <w:rsid w:val="003026F1"/>
    <w:rsid w:val="00302DA0"/>
    <w:rsid w:val="003036DD"/>
    <w:rsid w:val="00303950"/>
    <w:rsid w:val="00303CCC"/>
    <w:rsid w:val="003054FD"/>
    <w:rsid w:val="00311E2B"/>
    <w:rsid w:val="003126AE"/>
    <w:rsid w:val="0031278E"/>
    <w:rsid w:val="00313E03"/>
    <w:rsid w:val="00316A24"/>
    <w:rsid w:val="00316BD5"/>
    <w:rsid w:val="003231B2"/>
    <w:rsid w:val="00324BC3"/>
    <w:rsid w:val="00325195"/>
    <w:rsid w:val="0033391D"/>
    <w:rsid w:val="003405AF"/>
    <w:rsid w:val="003407F0"/>
    <w:rsid w:val="003411DB"/>
    <w:rsid w:val="003431F6"/>
    <w:rsid w:val="00345580"/>
    <w:rsid w:val="003526DA"/>
    <w:rsid w:val="003535FE"/>
    <w:rsid w:val="00354335"/>
    <w:rsid w:val="00354D81"/>
    <w:rsid w:val="0035595E"/>
    <w:rsid w:val="00356D2D"/>
    <w:rsid w:val="00361D8F"/>
    <w:rsid w:val="00363B79"/>
    <w:rsid w:val="003667C9"/>
    <w:rsid w:val="00372640"/>
    <w:rsid w:val="00375AD2"/>
    <w:rsid w:val="00382BE3"/>
    <w:rsid w:val="003902B4"/>
    <w:rsid w:val="00391841"/>
    <w:rsid w:val="00394FA7"/>
    <w:rsid w:val="003952C0"/>
    <w:rsid w:val="00397379"/>
    <w:rsid w:val="00397AC0"/>
    <w:rsid w:val="003A14B1"/>
    <w:rsid w:val="003A3801"/>
    <w:rsid w:val="003A41A2"/>
    <w:rsid w:val="003A73AD"/>
    <w:rsid w:val="003A7F74"/>
    <w:rsid w:val="003B0827"/>
    <w:rsid w:val="003B091F"/>
    <w:rsid w:val="003B0F52"/>
    <w:rsid w:val="003B3570"/>
    <w:rsid w:val="003B533D"/>
    <w:rsid w:val="003C08EB"/>
    <w:rsid w:val="003D0BFC"/>
    <w:rsid w:val="003D2A2D"/>
    <w:rsid w:val="003D312E"/>
    <w:rsid w:val="003D366F"/>
    <w:rsid w:val="003D372B"/>
    <w:rsid w:val="003D78C2"/>
    <w:rsid w:val="003E1474"/>
    <w:rsid w:val="003E4893"/>
    <w:rsid w:val="003F3A69"/>
    <w:rsid w:val="003F5963"/>
    <w:rsid w:val="00400D6B"/>
    <w:rsid w:val="004011A4"/>
    <w:rsid w:val="004017C8"/>
    <w:rsid w:val="00401BF7"/>
    <w:rsid w:val="00402C88"/>
    <w:rsid w:val="00403418"/>
    <w:rsid w:val="00403471"/>
    <w:rsid w:val="00404FFA"/>
    <w:rsid w:val="00407572"/>
    <w:rsid w:val="0041091E"/>
    <w:rsid w:val="00410C32"/>
    <w:rsid w:val="00413FF7"/>
    <w:rsid w:val="004149E0"/>
    <w:rsid w:val="00417709"/>
    <w:rsid w:val="00426C99"/>
    <w:rsid w:val="00431CA3"/>
    <w:rsid w:val="00437E7C"/>
    <w:rsid w:val="004408F1"/>
    <w:rsid w:val="004428F2"/>
    <w:rsid w:val="00443C8B"/>
    <w:rsid w:val="00446E9D"/>
    <w:rsid w:val="004508E4"/>
    <w:rsid w:val="00450ADE"/>
    <w:rsid w:val="00453D6A"/>
    <w:rsid w:val="00455ED9"/>
    <w:rsid w:val="00457AE4"/>
    <w:rsid w:val="00460CBE"/>
    <w:rsid w:val="00461F48"/>
    <w:rsid w:val="00467994"/>
    <w:rsid w:val="00470868"/>
    <w:rsid w:val="004729D2"/>
    <w:rsid w:val="00474D67"/>
    <w:rsid w:val="00477D4B"/>
    <w:rsid w:val="00486DD5"/>
    <w:rsid w:val="00493AFB"/>
    <w:rsid w:val="00493EBC"/>
    <w:rsid w:val="004A2257"/>
    <w:rsid w:val="004A3055"/>
    <w:rsid w:val="004A40A5"/>
    <w:rsid w:val="004A4914"/>
    <w:rsid w:val="004A6BF3"/>
    <w:rsid w:val="004A7F5F"/>
    <w:rsid w:val="004B0574"/>
    <w:rsid w:val="004B0DEB"/>
    <w:rsid w:val="004B4D7F"/>
    <w:rsid w:val="004B7D0D"/>
    <w:rsid w:val="004C0070"/>
    <w:rsid w:val="004C08BD"/>
    <w:rsid w:val="004C3D8D"/>
    <w:rsid w:val="004C7FE2"/>
    <w:rsid w:val="004E131E"/>
    <w:rsid w:val="004E318D"/>
    <w:rsid w:val="004E459A"/>
    <w:rsid w:val="004E5771"/>
    <w:rsid w:val="004E7763"/>
    <w:rsid w:val="004F0E29"/>
    <w:rsid w:val="004F2954"/>
    <w:rsid w:val="004F564D"/>
    <w:rsid w:val="004F5BB9"/>
    <w:rsid w:val="005049B9"/>
    <w:rsid w:val="00506521"/>
    <w:rsid w:val="00507289"/>
    <w:rsid w:val="005115B8"/>
    <w:rsid w:val="0051306B"/>
    <w:rsid w:val="00513DCA"/>
    <w:rsid w:val="00520331"/>
    <w:rsid w:val="00523498"/>
    <w:rsid w:val="0052375E"/>
    <w:rsid w:val="00526934"/>
    <w:rsid w:val="00526E47"/>
    <w:rsid w:val="0052729B"/>
    <w:rsid w:val="0053194E"/>
    <w:rsid w:val="00531970"/>
    <w:rsid w:val="0053486B"/>
    <w:rsid w:val="0054200A"/>
    <w:rsid w:val="005445D3"/>
    <w:rsid w:val="005510D7"/>
    <w:rsid w:val="005609FA"/>
    <w:rsid w:val="00560E5A"/>
    <w:rsid w:val="0056473D"/>
    <w:rsid w:val="005651D7"/>
    <w:rsid w:val="0056526C"/>
    <w:rsid w:val="0056605D"/>
    <w:rsid w:val="00566D80"/>
    <w:rsid w:val="00573C33"/>
    <w:rsid w:val="005765E2"/>
    <w:rsid w:val="005812A0"/>
    <w:rsid w:val="00581E32"/>
    <w:rsid w:val="00581EFC"/>
    <w:rsid w:val="005836EB"/>
    <w:rsid w:val="005901AD"/>
    <w:rsid w:val="005903E4"/>
    <w:rsid w:val="00594433"/>
    <w:rsid w:val="005956FC"/>
    <w:rsid w:val="005964FC"/>
    <w:rsid w:val="005A0E51"/>
    <w:rsid w:val="005A0E7D"/>
    <w:rsid w:val="005A4BB2"/>
    <w:rsid w:val="005A7120"/>
    <w:rsid w:val="005A7CD8"/>
    <w:rsid w:val="005B4269"/>
    <w:rsid w:val="005B62AD"/>
    <w:rsid w:val="005B76B3"/>
    <w:rsid w:val="005C7F32"/>
    <w:rsid w:val="005D4B99"/>
    <w:rsid w:val="005D66D9"/>
    <w:rsid w:val="005E059A"/>
    <w:rsid w:val="005E16C4"/>
    <w:rsid w:val="005E3521"/>
    <w:rsid w:val="005E41CC"/>
    <w:rsid w:val="005E43FB"/>
    <w:rsid w:val="005E7434"/>
    <w:rsid w:val="005F1F5D"/>
    <w:rsid w:val="005F2A33"/>
    <w:rsid w:val="005F3E78"/>
    <w:rsid w:val="005F5F0B"/>
    <w:rsid w:val="005F771F"/>
    <w:rsid w:val="005F7D01"/>
    <w:rsid w:val="00606FA3"/>
    <w:rsid w:val="006118C1"/>
    <w:rsid w:val="0061202C"/>
    <w:rsid w:val="006133DE"/>
    <w:rsid w:val="00616823"/>
    <w:rsid w:val="0061698F"/>
    <w:rsid w:val="00621334"/>
    <w:rsid w:val="006265AE"/>
    <w:rsid w:val="006353B4"/>
    <w:rsid w:val="00635B47"/>
    <w:rsid w:val="00636EB4"/>
    <w:rsid w:val="00637064"/>
    <w:rsid w:val="00645442"/>
    <w:rsid w:val="00650B76"/>
    <w:rsid w:val="00651AFC"/>
    <w:rsid w:val="00651C9A"/>
    <w:rsid w:val="00657428"/>
    <w:rsid w:val="0067028B"/>
    <w:rsid w:val="00670E6A"/>
    <w:rsid w:val="00673736"/>
    <w:rsid w:val="006748FA"/>
    <w:rsid w:val="00676F15"/>
    <w:rsid w:val="006822FD"/>
    <w:rsid w:val="00684435"/>
    <w:rsid w:val="00694DA3"/>
    <w:rsid w:val="00697B4D"/>
    <w:rsid w:val="006A1B90"/>
    <w:rsid w:val="006A3B7C"/>
    <w:rsid w:val="006A3CC1"/>
    <w:rsid w:val="006A5987"/>
    <w:rsid w:val="006A6267"/>
    <w:rsid w:val="006A7699"/>
    <w:rsid w:val="006B1584"/>
    <w:rsid w:val="006B25ED"/>
    <w:rsid w:val="006B3D1B"/>
    <w:rsid w:val="006C3B4B"/>
    <w:rsid w:val="006C44EA"/>
    <w:rsid w:val="006C5A79"/>
    <w:rsid w:val="006C5E8E"/>
    <w:rsid w:val="006D04A0"/>
    <w:rsid w:val="006D4718"/>
    <w:rsid w:val="006D708D"/>
    <w:rsid w:val="006D7364"/>
    <w:rsid w:val="006D7CF2"/>
    <w:rsid w:val="006D7E7D"/>
    <w:rsid w:val="006E06D6"/>
    <w:rsid w:val="006E19D9"/>
    <w:rsid w:val="006E1A40"/>
    <w:rsid w:val="006E534D"/>
    <w:rsid w:val="006E7BCD"/>
    <w:rsid w:val="006F084C"/>
    <w:rsid w:val="006F20CB"/>
    <w:rsid w:val="006F42FF"/>
    <w:rsid w:val="006F508E"/>
    <w:rsid w:val="00700E2E"/>
    <w:rsid w:val="0070120B"/>
    <w:rsid w:val="007022D3"/>
    <w:rsid w:val="00705241"/>
    <w:rsid w:val="00707C09"/>
    <w:rsid w:val="00713C68"/>
    <w:rsid w:val="007150BB"/>
    <w:rsid w:val="0071576E"/>
    <w:rsid w:val="0072011A"/>
    <w:rsid w:val="00726686"/>
    <w:rsid w:val="007345DB"/>
    <w:rsid w:val="00736471"/>
    <w:rsid w:val="00737AB4"/>
    <w:rsid w:val="00742281"/>
    <w:rsid w:val="00744C64"/>
    <w:rsid w:val="007457EB"/>
    <w:rsid w:val="00747987"/>
    <w:rsid w:val="00747AB4"/>
    <w:rsid w:val="00747B45"/>
    <w:rsid w:val="00754FED"/>
    <w:rsid w:val="0075684D"/>
    <w:rsid w:val="007604F1"/>
    <w:rsid w:val="0076391A"/>
    <w:rsid w:val="007644E4"/>
    <w:rsid w:val="00765CEE"/>
    <w:rsid w:val="00766C85"/>
    <w:rsid w:val="007703B9"/>
    <w:rsid w:val="007713E9"/>
    <w:rsid w:val="007765AC"/>
    <w:rsid w:val="00781813"/>
    <w:rsid w:val="0078558D"/>
    <w:rsid w:val="007871F7"/>
    <w:rsid w:val="00790DAF"/>
    <w:rsid w:val="00795C7A"/>
    <w:rsid w:val="00795D09"/>
    <w:rsid w:val="00795D88"/>
    <w:rsid w:val="007A46A2"/>
    <w:rsid w:val="007A4830"/>
    <w:rsid w:val="007B1EDC"/>
    <w:rsid w:val="007B28A6"/>
    <w:rsid w:val="007B3BC1"/>
    <w:rsid w:val="007B50C5"/>
    <w:rsid w:val="007B5595"/>
    <w:rsid w:val="007B72FD"/>
    <w:rsid w:val="007C0ED8"/>
    <w:rsid w:val="007D2DE2"/>
    <w:rsid w:val="007D7C76"/>
    <w:rsid w:val="007D7CDA"/>
    <w:rsid w:val="007E1360"/>
    <w:rsid w:val="007E278D"/>
    <w:rsid w:val="007E41F7"/>
    <w:rsid w:val="007E504E"/>
    <w:rsid w:val="007E755C"/>
    <w:rsid w:val="007E7F76"/>
    <w:rsid w:val="007F2D4D"/>
    <w:rsid w:val="007F7E84"/>
    <w:rsid w:val="008018B9"/>
    <w:rsid w:val="00802034"/>
    <w:rsid w:val="00804D02"/>
    <w:rsid w:val="00805784"/>
    <w:rsid w:val="00812118"/>
    <w:rsid w:val="0081267E"/>
    <w:rsid w:val="008138D6"/>
    <w:rsid w:val="00815B10"/>
    <w:rsid w:val="00817F9A"/>
    <w:rsid w:val="008209DE"/>
    <w:rsid w:val="00820FDC"/>
    <w:rsid w:val="0082100C"/>
    <w:rsid w:val="00823162"/>
    <w:rsid w:val="00826D2C"/>
    <w:rsid w:val="00830E7E"/>
    <w:rsid w:val="00831429"/>
    <w:rsid w:val="008357B6"/>
    <w:rsid w:val="00837741"/>
    <w:rsid w:val="00843A35"/>
    <w:rsid w:val="0084416C"/>
    <w:rsid w:val="00844AC7"/>
    <w:rsid w:val="00846908"/>
    <w:rsid w:val="00850ED0"/>
    <w:rsid w:val="008517A4"/>
    <w:rsid w:val="00853078"/>
    <w:rsid w:val="0085310A"/>
    <w:rsid w:val="00853AD3"/>
    <w:rsid w:val="00856134"/>
    <w:rsid w:val="00861705"/>
    <w:rsid w:val="00863616"/>
    <w:rsid w:val="00866694"/>
    <w:rsid w:val="00866963"/>
    <w:rsid w:val="00867BFA"/>
    <w:rsid w:val="0087114A"/>
    <w:rsid w:val="00871707"/>
    <w:rsid w:val="00872179"/>
    <w:rsid w:val="008741E6"/>
    <w:rsid w:val="0087709D"/>
    <w:rsid w:val="00877396"/>
    <w:rsid w:val="008800C1"/>
    <w:rsid w:val="0088065B"/>
    <w:rsid w:val="00882528"/>
    <w:rsid w:val="00887692"/>
    <w:rsid w:val="00887868"/>
    <w:rsid w:val="00890740"/>
    <w:rsid w:val="008A1A3B"/>
    <w:rsid w:val="008A2847"/>
    <w:rsid w:val="008A315F"/>
    <w:rsid w:val="008A4EC1"/>
    <w:rsid w:val="008A5A20"/>
    <w:rsid w:val="008A601E"/>
    <w:rsid w:val="008A666C"/>
    <w:rsid w:val="008B2D42"/>
    <w:rsid w:val="008B478C"/>
    <w:rsid w:val="008B4F2A"/>
    <w:rsid w:val="008B513E"/>
    <w:rsid w:val="008C011C"/>
    <w:rsid w:val="008C0651"/>
    <w:rsid w:val="008C69DB"/>
    <w:rsid w:val="008C7C2F"/>
    <w:rsid w:val="008D59C8"/>
    <w:rsid w:val="008D7D68"/>
    <w:rsid w:val="008E1AB8"/>
    <w:rsid w:val="008E1ABF"/>
    <w:rsid w:val="008E35AF"/>
    <w:rsid w:val="008E4883"/>
    <w:rsid w:val="008E5BE1"/>
    <w:rsid w:val="008E72BA"/>
    <w:rsid w:val="008F025F"/>
    <w:rsid w:val="008F05DC"/>
    <w:rsid w:val="008F268D"/>
    <w:rsid w:val="008F3355"/>
    <w:rsid w:val="008F6077"/>
    <w:rsid w:val="008F7B52"/>
    <w:rsid w:val="009007E0"/>
    <w:rsid w:val="0090101A"/>
    <w:rsid w:val="0090125B"/>
    <w:rsid w:val="0090449D"/>
    <w:rsid w:val="0090663A"/>
    <w:rsid w:val="00910C49"/>
    <w:rsid w:val="00913FE2"/>
    <w:rsid w:val="009150D2"/>
    <w:rsid w:val="00916E1B"/>
    <w:rsid w:val="00921F29"/>
    <w:rsid w:val="009225A9"/>
    <w:rsid w:val="00925537"/>
    <w:rsid w:val="00925E89"/>
    <w:rsid w:val="0092617C"/>
    <w:rsid w:val="00927EA7"/>
    <w:rsid w:val="0093010A"/>
    <w:rsid w:val="00931C2D"/>
    <w:rsid w:val="009379A4"/>
    <w:rsid w:val="00942407"/>
    <w:rsid w:val="009473E7"/>
    <w:rsid w:val="00947D7F"/>
    <w:rsid w:val="009524F4"/>
    <w:rsid w:val="00952D3F"/>
    <w:rsid w:val="009538E7"/>
    <w:rsid w:val="009552B7"/>
    <w:rsid w:val="00955B9A"/>
    <w:rsid w:val="0095696D"/>
    <w:rsid w:val="00960A21"/>
    <w:rsid w:val="00960FAD"/>
    <w:rsid w:val="009700DC"/>
    <w:rsid w:val="00970E03"/>
    <w:rsid w:val="00972A8D"/>
    <w:rsid w:val="009739CA"/>
    <w:rsid w:val="00973A92"/>
    <w:rsid w:val="009763BF"/>
    <w:rsid w:val="00980B12"/>
    <w:rsid w:val="00981047"/>
    <w:rsid w:val="00981D30"/>
    <w:rsid w:val="00982450"/>
    <w:rsid w:val="0098353A"/>
    <w:rsid w:val="0098631E"/>
    <w:rsid w:val="009865F8"/>
    <w:rsid w:val="00990185"/>
    <w:rsid w:val="00992AE9"/>
    <w:rsid w:val="00995525"/>
    <w:rsid w:val="00996516"/>
    <w:rsid w:val="009A1BB6"/>
    <w:rsid w:val="009A6686"/>
    <w:rsid w:val="009A6C27"/>
    <w:rsid w:val="009B10FC"/>
    <w:rsid w:val="009B3321"/>
    <w:rsid w:val="009B380B"/>
    <w:rsid w:val="009C13D3"/>
    <w:rsid w:val="009C18D1"/>
    <w:rsid w:val="009C1B86"/>
    <w:rsid w:val="009C3423"/>
    <w:rsid w:val="009C4414"/>
    <w:rsid w:val="009D1468"/>
    <w:rsid w:val="009D3C2A"/>
    <w:rsid w:val="009D45AB"/>
    <w:rsid w:val="009D4C65"/>
    <w:rsid w:val="009D5A1A"/>
    <w:rsid w:val="009D6F5B"/>
    <w:rsid w:val="009E0416"/>
    <w:rsid w:val="009E18B4"/>
    <w:rsid w:val="009E202A"/>
    <w:rsid w:val="009E3343"/>
    <w:rsid w:val="009E7683"/>
    <w:rsid w:val="009F1D32"/>
    <w:rsid w:val="009F39C0"/>
    <w:rsid w:val="009F3B8B"/>
    <w:rsid w:val="009F47CB"/>
    <w:rsid w:val="009F4E0D"/>
    <w:rsid w:val="009F755C"/>
    <w:rsid w:val="009F7C80"/>
    <w:rsid w:val="009F7CC9"/>
    <w:rsid w:val="00A05636"/>
    <w:rsid w:val="00A0778A"/>
    <w:rsid w:val="00A16A28"/>
    <w:rsid w:val="00A20252"/>
    <w:rsid w:val="00A20492"/>
    <w:rsid w:val="00A30E9C"/>
    <w:rsid w:val="00A30EF6"/>
    <w:rsid w:val="00A323C1"/>
    <w:rsid w:val="00A35CC6"/>
    <w:rsid w:val="00A42A86"/>
    <w:rsid w:val="00A46BCD"/>
    <w:rsid w:val="00A50F8C"/>
    <w:rsid w:val="00A52766"/>
    <w:rsid w:val="00A53BD8"/>
    <w:rsid w:val="00A54A6A"/>
    <w:rsid w:val="00A61A5B"/>
    <w:rsid w:val="00A62FC7"/>
    <w:rsid w:val="00A63932"/>
    <w:rsid w:val="00A63B82"/>
    <w:rsid w:val="00A66448"/>
    <w:rsid w:val="00A73FD7"/>
    <w:rsid w:val="00A75CBC"/>
    <w:rsid w:val="00A75E4D"/>
    <w:rsid w:val="00A7608D"/>
    <w:rsid w:val="00A76A0C"/>
    <w:rsid w:val="00A7777F"/>
    <w:rsid w:val="00A77A15"/>
    <w:rsid w:val="00A8337B"/>
    <w:rsid w:val="00A87D75"/>
    <w:rsid w:val="00A90259"/>
    <w:rsid w:val="00A915D4"/>
    <w:rsid w:val="00A94592"/>
    <w:rsid w:val="00A948CA"/>
    <w:rsid w:val="00A95EAB"/>
    <w:rsid w:val="00AA00FE"/>
    <w:rsid w:val="00AA202A"/>
    <w:rsid w:val="00AA2F77"/>
    <w:rsid w:val="00AA4121"/>
    <w:rsid w:val="00AA57EC"/>
    <w:rsid w:val="00AA6580"/>
    <w:rsid w:val="00AC0697"/>
    <w:rsid w:val="00AD0062"/>
    <w:rsid w:val="00AD2451"/>
    <w:rsid w:val="00AD2973"/>
    <w:rsid w:val="00AD4A7B"/>
    <w:rsid w:val="00AD6DBE"/>
    <w:rsid w:val="00AD7029"/>
    <w:rsid w:val="00AD75CA"/>
    <w:rsid w:val="00AE22B2"/>
    <w:rsid w:val="00AE2562"/>
    <w:rsid w:val="00AE415D"/>
    <w:rsid w:val="00AE4E04"/>
    <w:rsid w:val="00AE5464"/>
    <w:rsid w:val="00AE6861"/>
    <w:rsid w:val="00AE6FEC"/>
    <w:rsid w:val="00AF32CA"/>
    <w:rsid w:val="00AF5635"/>
    <w:rsid w:val="00B03E59"/>
    <w:rsid w:val="00B04489"/>
    <w:rsid w:val="00B059E9"/>
    <w:rsid w:val="00B1062B"/>
    <w:rsid w:val="00B1080E"/>
    <w:rsid w:val="00B13C64"/>
    <w:rsid w:val="00B15834"/>
    <w:rsid w:val="00B15FCD"/>
    <w:rsid w:val="00B2105E"/>
    <w:rsid w:val="00B2215D"/>
    <w:rsid w:val="00B319EC"/>
    <w:rsid w:val="00B31CFC"/>
    <w:rsid w:val="00B34F4A"/>
    <w:rsid w:val="00B43AC1"/>
    <w:rsid w:val="00B4450B"/>
    <w:rsid w:val="00B454F5"/>
    <w:rsid w:val="00B4661D"/>
    <w:rsid w:val="00B50BCD"/>
    <w:rsid w:val="00B518FA"/>
    <w:rsid w:val="00B524BA"/>
    <w:rsid w:val="00B53433"/>
    <w:rsid w:val="00B555F7"/>
    <w:rsid w:val="00B5582D"/>
    <w:rsid w:val="00B56AB7"/>
    <w:rsid w:val="00B60DD9"/>
    <w:rsid w:val="00B64B34"/>
    <w:rsid w:val="00B64E4E"/>
    <w:rsid w:val="00B65154"/>
    <w:rsid w:val="00B76A42"/>
    <w:rsid w:val="00B80311"/>
    <w:rsid w:val="00B80A2A"/>
    <w:rsid w:val="00B81AE9"/>
    <w:rsid w:val="00B832CD"/>
    <w:rsid w:val="00B851A4"/>
    <w:rsid w:val="00B86B22"/>
    <w:rsid w:val="00B87945"/>
    <w:rsid w:val="00B95501"/>
    <w:rsid w:val="00B9683C"/>
    <w:rsid w:val="00B97C1E"/>
    <w:rsid w:val="00BA1C9A"/>
    <w:rsid w:val="00BA3FF6"/>
    <w:rsid w:val="00BA511D"/>
    <w:rsid w:val="00BA6ACB"/>
    <w:rsid w:val="00BA7660"/>
    <w:rsid w:val="00BB1FE6"/>
    <w:rsid w:val="00BB4753"/>
    <w:rsid w:val="00BB6B05"/>
    <w:rsid w:val="00BC04BF"/>
    <w:rsid w:val="00BC36D1"/>
    <w:rsid w:val="00BD2125"/>
    <w:rsid w:val="00BD24E5"/>
    <w:rsid w:val="00BD3A4C"/>
    <w:rsid w:val="00BD49F4"/>
    <w:rsid w:val="00BD4B80"/>
    <w:rsid w:val="00BD514B"/>
    <w:rsid w:val="00BE3199"/>
    <w:rsid w:val="00BE5439"/>
    <w:rsid w:val="00BF0B09"/>
    <w:rsid w:val="00BF0E38"/>
    <w:rsid w:val="00BF2E7B"/>
    <w:rsid w:val="00BF7614"/>
    <w:rsid w:val="00BF7807"/>
    <w:rsid w:val="00C00591"/>
    <w:rsid w:val="00C01721"/>
    <w:rsid w:val="00C01B77"/>
    <w:rsid w:val="00C02B42"/>
    <w:rsid w:val="00C03A04"/>
    <w:rsid w:val="00C03A5D"/>
    <w:rsid w:val="00C064B3"/>
    <w:rsid w:val="00C10DBC"/>
    <w:rsid w:val="00C11250"/>
    <w:rsid w:val="00C117AD"/>
    <w:rsid w:val="00C12919"/>
    <w:rsid w:val="00C138A7"/>
    <w:rsid w:val="00C13D71"/>
    <w:rsid w:val="00C15662"/>
    <w:rsid w:val="00C1748F"/>
    <w:rsid w:val="00C2086B"/>
    <w:rsid w:val="00C22D3E"/>
    <w:rsid w:val="00C26BD6"/>
    <w:rsid w:val="00C43668"/>
    <w:rsid w:val="00C44F5C"/>
    <w:rsid w:val="00C5060C"/>
    <w:rsid w:val="00C51A39"/>
    <w:rsid w:val="00C52374"/>
    <w:rsid w:val="00C5374F"/>
    <w:rsid w:val="00C54BC0"/>
    <w:rsid w:val="00C5557A"/>
    <w:rsid w:val="00C60DD2"/>
    <w:rsid w:val="00C61D7F"/>
    <w:rsid w:val="00C62670"/>
    <w:rsid w:val="00C633C5"/>
    <w:rsid w:val="00C64413"/>
    <w:rsid w:val="00C64CF3"/>
    <w:rsid w:val="00C66937"/>
    <w:rsid w:val="00C6739D"/>
    <w:rsid w:val="00C6768B"/>
    <w:rsid w:val="00C7172D"/>
    <w:rsid w:val="00C71F9D"/>
    <w:rsid w:val="00C720B2"/>
    <w:rsid w:val="00C7253B"/>
    <w:rsid w:val="00C730F3"/>
    <w:rsid w:val="00C74737"/>
    <w:rsid w:val="00C7494A"/>
    <w:rsid w:val="00C80ECA"/>
    <w:rsid w:val="00C81954"/>
    <w:rsid w:val="00C82030"/>
    <w:rsid w:val="00C83F75"/>
    <w:rsid w:val="00C84178"/>
    <w:rsid w:val="00C90F83"/>
    <w:rsid w:val="00C91ABA"/>
    <w:rsid w:val="00C91CA8"/>
    <w:rsid w:val="00C95082"/>
    <w:rsid w:val="00C96571"/>
    <w:rsid w:val="00CA34C1"/>
    <w:rsid w:val="00CA436B"/>
    <w:rsid w:val="00CA45C6"/>
    <w:rsid w:val="00CA50C7"/>
    <w:rsid w:val="00CA514E"/>
    <w:rsid w:val="00CA5813"/>
    <w:rsid w:val="00CA70D7"/>
    <w:rsid w:val="00CB0CBA"/>
    <w:rsid w:val="00CB2DB5"/>
    <w:rsid w:val="00CB43D2"/>
    <w:rsid w:val="00CB6622"/>
    <w:rsid w:val="00CC2AC3"/>
    <w:rsid w:val="00CD422F"/>
    <w:rsid w:val="00CD46F2"/>
    <w:rsid w:val="00CE0711"/>
    <w:rsid w:val="00CE12C6"/>
    <w:rsid w:val="00CE4D05"/>
    <w:rsid w:val="00CE7549"/>
    <w:rsid w:val="00D005BB"/>
    <w:rsid w:val="00D0242D"/>
    <w:rsid w:val="00D03875"/>
    <w:rsid w:val="00D04166"/>
    <w:rsid w:val="00D048AE"/>
    <w:rsid w:val="00D04E34"/>
    <w:rsid w:val="00D04F62"/>
    <w:rsid w:val="00D05EF7"/>
    <w:rsid w:val="00D067B3"/>
    <w:rsid w:val="00D1024D"/>
    <w:rsid w:val="00D10D54"/>
    <w:rsid w:val="00D14AAF"/>
    <w:rsid w:val="00D164AC"/>
    <w:rsid w:val="00D1708D"/>
    <w:rsid w:val="00D2050C"/>
    <w:rsid w:val="00D20584"/>
    <w:rsid w:val="00D214DC"/>
    <w:rsid w:val="00D217C1"/>
    <w:rsid w:val="00D223DC"/>
    <w:rsid w:val="00D22868"/>
    <w:rsid w:val="00D2313F"/>
    <w:rsid w:val="00D24055"/>
    <w:rsid w:val="00D25406"/>
    <w:rsid w:val="00D26683"/>
    <w:rsid w:val="00D30DC5"/>
    <w:rsid w:val="00D32919"/>
    <w:rsid w:val="00D35EFB"/>
    <w:rsid w:val="00D424D8"/>
    <w:rsid w:val="00D435CF"/>
    <w:rsid w:val="00D45156"/>
    <w:rsid w:val="00D479BF"/>
    <w:rsid w:val="00D51797"/>
    <w:rsid w:val="00D53BEF"/>
    <w:rsid w:val="00D56288"/>
    <w:rsid w:val="00D6629D"/>
    <w:rsid w:val="00D6677D"/>
    <w:rsid w:val="00D66BA2"/>
    <w:rsid w:val="00D66CD9"/>
    <w:rsid w:val="00D70CC4"/>
    <w:rsid w:val="00D710B0"/>
    <w:rsid w:val="00D710BF"/>
    <w:rsid w:val="00D73B6B"/>
    <w:rsid w:val="00D8107A"/>
    <w:rsid w:val="00D818D4"/>
    <w:rsid w:val="00D837A2"/>
    <w:rsid w:val="00D84792"/>
    <w:rsid w:val="00D9077C"/>
    <w:rsid w:val="00D91320"/>
    <w:rsid w:val="00D91460"/>
    <w:rsid w:val="00D93E3D"/>
    <w:rsid w:val="00D96630"/>
    <w:rsid w:val="00D96663"/>
    <w:rsid w:val="00DA18FC"/>
    <w:rsid w:val="00DA44C1"/>
    <w:rsid w:val="00DA6B97"/>
    <w:rsid w:val="00DB0154"/>
    <w:rsid w:val="00DB0241"/>
    <w:rsid w:val="00DB1A79"/>
    <w:rsid w:val="00DB1B05"/>
    <w:rsid w:val="00DB2ED9"/>
    <w:rsid w:val="00DB3938"/>
    <w:rsid w:val="00DB49D5"/>
    <w:rsid w:val="00DB6AC7"/>
    <w:rsid w:val="00DC0F25"/>
    <w:rsid w:val="00DC18C5"/>
    <w:rsid w:val="00DC4B4C"/>
    <w:rsid w:val="00DC67FB"/>
    <w:rsid w:val="00DC6DE7"/>
    <w:rsid w:val="00DD5254"/>
    <w:rsid w:val="00DD54F9"/>
    <w:rsid w:val="00DE014C"/>
    <w:rsid w:val="00DE06C7"/>
    <w:rsid w:val="00DE1840"/>
    <w:rsid w:val="00DE2314"/>
    <w:rsid w:val="00DE4995"/>
    <w:rsid w:val="00DE5BF4"/>
    <w:rsid w:val="00DE6D27"/>
    <w:rsid w:val="00DE715B"/>
    <w:rsid w:val="00DF29FB"/>
    <w:rsid w:val="00DF437E"/>
    <w:rsid w:val="00DF4A4D"/>
    <w:rsid w:val="00DF56A0"/>
    <w:rsid w:val="00E00891"/>
    <w:rsid w:val="00E015DB"/>
    <w:rsid w:val="00E01A26"/>
    <w:rsid w:val="00E0369E"/>
    <w:rsid w:val="00E05383"/>
    <w:rsid w:val="00E113DD"/>
    <w:rsid w:val="00E12A3B"/>
    <w:rsid w:val="00E13AC1"/>
    <w:rsid w:val="00E22F54"/>
    <w:rsid w:val="00E236ED"/>
    <w:rsid w:val="00E24B6D"/>
    <w:rsid w:val="00E26866"/>
    <w:rsid w:val="00E26B17"/>
    <w:rsid w:val="00E33F6B"/>
    <w:rsid w:val="00E353BF"/>
    <w:rsid w:val="00E3683F"/>
    <w:rsid w:val="00E41E09"/>
    <w:rsid w:val="00E47743"/>
    <w:rsid w:val="00E50982"/>
    <w:rsid w:val="00E51BDA"/>
    <w:rsid w:val="00E51DCF"/>
    <w:rsid w:val="00E526AF"/>
    <w:rsid w:val="00E52B2C"/>
    <w:rsid w:val="00E552AD"/>
    <w:rsid w:val="00E651B0"/>
    <w:rsid w:val="00E66701"/>
    <w:rsid w:val="00E67224"/>
    <w:rsid w:val="00E70530"/>
    <w:rsid w:val="00E70AA9"/>
    <w:rsid w:val="00E71215"/>
    <w:rsid w:val="00E7173A"/>
    <w:rsid w:val="00E71F21"/>
    <w:rsid w:val="00E726B1"/>
    <w:rsid w:val="00E73D75"/>
    <w:rsid w:val="00E75075"/>
    <w:rsid w:val="00E80683"/>
    <w:rsid w:val="00E80909"/>
    <w:rsid w:val="00E81D1C"/>
    <w:rsid w:val="00E82137"/>
    <w:rsid w:val="00E84BC1"/>
    <w:rsid w:val="00E86B0D"/>
    <w:rsid w:val="00E86F6C"/>
    <w:rsid w:val="00E9004A"/>
    <w:rsid w:val="00E908F9"/>
    <w:rsid w:val="00E90A42"/>
    <w:rsid w:val="00EA056F"/>
    <w:rsid w:val="00EA49B7"/>
    <w:rsid w:val="00EA6858"/>
    <w:rsid w:val="00EA69F5"/>
    <w:rsid w:val="00EB0A5A"/>
    <w:rsid w:val="00EB32A1"/>
    <w:rsid w:val="00EB39AB"/>
    <w:rsid w:val="00EC0DB9"/>
    <w:rsid w:val="00EC1127"/>
    <w:rsid w:val="00EC2573"/>
    <w:rsid w:val="00EC352B"/>
    <w:rsid w:val="00EC3FC0"/>
    <w:rsid w:val="00EC56BF"/>
    <w:rsid w:val="00EC5921"/>
    <w:rsid w:val="00EC6717"/>
    <w:rsid w:val="00EC67F1"/>
    <w:rsid w:val="00EC701A"/>
    <w:rsid w:val="00ED0C95"/>
    <w:rsid w:val="00ED72C4"/>
    <w:rsid w:val="00ED7C3F"/>
    <w:rsid w:val="00EE012E"/>
    <w:rsid w:val="00EE08D7"/>
    <w:rsid w:val="00EE2008"/>
    <w:rsid w:val="00EE2090"/>
    <w:rsid w:val="00EF0E3A"/>
    <w:rsid w:val="00EF2EFD"/>
    <w:rsid w:val="00EF4C75"/>
    <w:rsid w:val="00F0389D"/>
    <w:rsid w:val="00F04127"/>
    <w:rsid w:val="00F11E04"/>
    <w:rsid w:val="00F14F2C"/>
    <w:rsid w:val="00F15D0A"/>
    <w:rsid w:val="00F15FA1"/>
    <w:rsid w:val="00F163A6"/>
    <w:rsid w:val="00F27422"/>
    <w:rsid w:val="00F30A4F"/>
    <w:rsid w:val="00F3618B"/>
    <w:rsid w:val="00F36709"/>
    <w:rsid w:val="00F42FE5"/>
    <w:rsid w:val="00F50783"/>
    <w:rsid w:val="00F54859"/>
    <w:rsid w:val="00F61C7B"/>
    <w:rsid w:val="00F61FD7"/>
    <w:rsid w:val="00F63FBB"/>
    <w:rsid w:val="00F71A0F"/>
    <w:rsid w:val="00F75817"/>
    <w:rsid w:val="00F81044"/>
    <w:rsid w:val="00F84917"/>
    <w:rsid w:val="00F91026"/>
    <w:rsid w:val="00FA1E92"/>
    <w:rsid w:val="00FA288A"/>
    <w:rsid w:val="00FB0E12"/>
    <w:rsid w:val="00FB5070"/>
    <w:rsid w:val="00FB575D"/>
    <w:rsid w:val="00FB6D2B"/>
    <w:rsid w:val="00FB6E3C"/>
    <w:rsid w:val="00FC2D33"/>
    <w:rsid w:val="00FC449C"/>
    <w:rsid w:val="00FC5D8C"/>
    <w:rsid w:val="00FC7C60"/>
    <w:rsid w:val="00FD2F8B"/>
    <w:rsid w:val="00FD71BD"/>
    <w:rsid w:val="00FE090A"/>
    <w:rsid w:val="00FE0EA9"/>
    <w:rsid w:val="00FE1931"/>
    <w:rsid w:val="00FE504E"/>
    <w:rsid w:val="00FE6242"/>
    <w:rsid w:val="00FF24C5"/>
    <w:rsid w:val="00FF2632"/>
    <w:rsid w:val="00FF27CD"/>
    <w:rsid w:val="00FF4A56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526965"/>
  <w15:chartTrackingRefBased/>
  <w15:docId w15:val="{8C2AA59B-4E1F-47AE-AFDE-4C0897CE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79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5F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26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5F5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329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GK030</dc:creator>
  <cp:keywords/>
  <dc:description/>
  <cp:lastModifiedBy>user</cp:lastModifiedBy>
  <cp:revision>8</cp:revision>
  <dcterms:created xsi:type="dcterms:W3CDTF">2022-03-01T08:00:00Z</dcterms:created>
  <dcterms:modified xsi:type="dcterms:W3CDTF">2022-03-14T06:41:00Z</dcterms:modified>
</cp:coreProperties>
</file>